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DF1" w:rsidRDefault="00543DF1">
      <w:r>
        <w:t>Planning to educate for their future</w:t>
      </w:r>
    </w:p>
    <w:p w:rsidR="00543DF1" w:rsidRDefault="00543DF1"/>
    <w:tbl>
      <w:tblPr>
        <w:tblStyle w:val="TableGrid"/>
        <w:tblW w:w="0" w:type="auto"/>
        <w:tblLook w:val="00BF"/>
      </w:tblPr>
      <w:tblGrid>
        <w:gridCol w:w="2214"/>
        <w:gridCol w:w="3706"/>
        <w:gridCol w:w="1559"/>
        <w:gridCol w:w="1377"/>
      </w:tblGrid>
      <w:tr w:rsidR="00543DF1">
        <w:tc>
          <w:tcPr>
            <w:tcW w:w="2214" w:type="dxa"/>
          </w:tcPr>
          <w:p w:rsidR="00543DF1" w:rsidRDefault="00543DF1">
            <w:r>
              <w:t>Changes to Practice</w:t>
            </w:r>
          </w:p>
        </w:tc>
        <w:tc>
          <w:tcPr>
            <w:tcW w:w="3706" w:type="dxa"/>
          </w:tcPr>
          <w:p w:rsidR="00543DF1" w:rsidRDefault="00543DF1">
            <w:r>
              <w:t>Actions that need to be taken to achieve the change</w:t>
            </w:r>
          </w:p>
        </w:tc>
        <w:tc>
          <w:tcPr>
            <w:tcW w:w="1559" w:type="dxa"/>
          </w:tcPr>
          <w:p w:rsidR="00543DF1" w:rsidRDefault="00543DF1">
            <w:r>
              <w:t>Timeframe</w:t>
            </w:r>
          </w:p>
        </w:tc>
        <w:tc>
          <w:tcPr>
            <w:tcW w:w="1377" w:type="dxa"/>
          </w:tcPr>
          <w:p w:rsidR="00543DF1" w:rsidRDefault="00543DF1">
            <w:r>
              <w:t>Personnel</w:t>
            </w:r>
          </w:p>
        </w:tc>
      </w:tr>
      <w:tr w:rsidR="00543DF1">
        <w:tc>
          <w:tcPr>
            <w:tcW w:w="2214" w:type="dxa"/>
          </w:tcPr>
          <w:p w:rsidR="00543DF1" w:rsidRPr="00543DF1" w:rsidRDefault="00543DF1">
            <w:pPr>
              <w:rPr>
                <w:rFonts w:ascii="Arial" w:hAnsi="Arial"/>
                <w:bCs/>
                <w:sz w:val="22"/>
              </w:rPr>
            </w:pPr>
            <w:r w:rsidRPr="00543DF1">
              <w:rPr>
                <w:rFonts w:ascii="Arial" w:hAnsi="Arial"/>
                <w:bCs/>
                <w:sz w:val="22"/>
              </w:rPr>
              <w:t xml:space="preserve">Have students collaborating </w:t>
            </w:r>
            <w:r w:rsidRPr="00543DF1">
              <w:rPr>
                <w:rFonts w:ascii="Arial" w:hAnsi="Arial"/>
                <w:bCs/>
                <w:sz w:val="22"/>
              </w:rPr>
              <w:br/>
              <w:t>and interacting</w:t>
            </w:r>
            <w:r w:rsidRPr="00543DF1">
              <w:rPr>
                <w:rFonts w:ascii="Arial" w:hAnsi="Arial"/>
                <w:bCs/>
                <w:sz w:val="22"/>
              </w:rPr>
              <w:br/>
              <w:t>beyond the classroom</w:t>
            </w:r>
            <w:r w:rsidRPr="00543DF1">
              <w:rPr>
                <w:rFonts w:ascii="Arial" w:hAnsi="Arial"/>
                <w:bCs/>
                <w:sz w:val="22"/>
              </w:rPr>
              <w:br/>
              <w:t>with other students</w:t>
            </w:r>
            <w:r w:rsidRPr="00543DF1">
              <w:rPr>
                <w:rFonts w:ascii="Arial" w:hAnsi="Arial"/>
                <w:bCs/>
                <w:sz w:val="22"/>
              </w:rPr>
              <w:br/>
              <w:t>and experts</w:t>
            </w:r>
          </w:p>
        </w:tc>
        <w:tc>
          <w:tcPr>
            <w:tcW w:w="3706" w:type="dxa"/>
          </w:tcPr>
          <w:p w:rsidR="00543DF1" w:rsidRDefault="00543DF1" w:rsidP="00543DF1">
            <w:pPr>
              <w:pStyle w:val="ListParagraph"/>
              <w:numPr>
                <w:ilvl w:val="0"/>
                <w:numId w:val="1"/>
              </w:numPr>
            </w:pPr>
            <w:r>
              <w:t>15 minutes each fortnightly staff meeting to learn a new tool</w:t>
            </w:r>
          </w:p>
          <w:p w:rsidR="00543DF1" w:rsidRDefault="00543DF1" w:rsidP="00543DF1">
            <w:pPr>
              <w:pStyle w:val="ListParagraph"/>
              <w:numPr>
                <w:ilvl w:val="0"/>
                <w:numId w:val="1"/>
              </w:numPr>
            </w:pPr>
            <w:r>
              <w:t>Classes sharing these interactions at assemblies</w:t>
            </w:r>
          </w:p>
          <w:p w:rsidR="009F21AE" w:rsidRDefault="009F21AE" w:rsidP="00543DF1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Urls</w:t>
            </w:r>
            <w:proofErr w:type="spellEnd"/>
            <w:r>
              <w:t xml:space="preserve"> of collaborative online spaces in newsletters and on class pages on website</w:t>
            </w:r>
          </w:p>
          <w:p w:rsidR="00543DF1" w:rsidRDefault="009F21AE" w:rsidP="00543DF1">
            <w:pPr>
              <w:pStyle w:val="ListParagraph"/>
              <w:numPr>
                <w:ilvl w:val="0"/>
                <w:numId w:val="1"/>
              </w:numPr>
            </w:pPr>
            <w:r>
              <w:t>Install Skype on class computers</w:t>
            </w:r>
          </w:p>
        </w:tc>
        <w:tc>
          <w:tcPr>
            <w:tcW w:w="1559" w:type="dxa"/>
          </w:tcPr>
          <w:p w:rsidR="00543DF1" w:rsidRDefault="00543DF1"/>
        </w:tc>
        <w:tc>
          <w:tcPr>
            <w:tcW w:w="1377" w:type="dxa"/>
          </w:tcPr>
          <w:p w:rsidR="00543DF1" w:rsidRDefault="00543DF1"/>
        </w:tc>
      </w:tr>
      <w:tr w:rsidR="00543DF1">
        <w:tc>
          <w:tcPr>
            <w:tcW w:w="2214" w:type="dxa"/>
          </w:tcPr>
          <w:p w:rsidR="00543DF1" w:rsidRPr="00543DF1" w:rsidRDefault="00543DF1">
            <w:pPr>
              <w:rPr>
                <w:rFonts w:ascii="Arial" w:hAnsi="Arial"/>
                <w:bCs/>
                <w:sz w:val="22"/>
              </w:rPr>
            </w:pPr>
            <w:r w:rsidRPr="00543DF1">
              <w:rPr>
                <w:rFonts w:ascii="Arial" w:hAnsi="Arial"/>
                <w:bCs/>
                <w:sz w:val="22"/>
              </w:rPr>
              <w:t>Increase access</w:t>
            </w:r>
            <w:r w:rsidRPr="00543DF1">
              <w:rPr>
                <w:rFonts w:ascii="Arial" w:hAnsi="Arial"/>
                <w:bCs/>
                <w:sz w:val="22"/>
              </w:rPr>
              <w:br/>
              <w:t>to technology</w:t>
            </w:r>
          </w:p>
        </w:tc>
        <w:tc>
          <w:tcPr>
            <w:tcW w:w="3706" w:type="dxa"/>
          </w:tcPr>
          <w:p w:rsidR="009F21AE" w:rsidRDefault="009F21AE" w:rsidP="009F21AE">
            <w:pPr>
              <w:pStyle w:val="ListParagraph"/>
              <w:numPr>
                <w:ilvl w:val="0"/>
                <w:numId w:val="2"/>
              </w:numPr>
            </w:pPr>
            <w:r>
              <w:t>Trim and transfer from learning area budgets – stop products and buy access tools</w:t>
            </w:r>
          </w:p>
          <w:p w:rsidR="00543DF1" w:rsidRDefault="00543DF1" w:rsidP="009F21AE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559" w:type="dxa"/>
          </w:tcPr>
          <w:p w:rsidR="00543DF1" w:rsidRDefault="00543DF1"/>
        </w:tc>
        <w:tc>
          <w:tcPr>
            <w:tcW w:w="1377" w:type="dxa"/>
          </w:tcPr>
          <w:p w:rsidR="00543DF1" w:rsidRDefault="00543DF1"/>
        </w:tc>
      </w:tr>
      <w:tr w:rsidR="00543DF1">
        <w:tc>
          <w:tcPr>
            <w:tcW w:w="2214" w:type="dxa"/>
          </w:tcPr>
          <w:p w:rsidR="00543DF1" w:rsidRPr="00543DF1" w:rsidRDefault="00543DF1">
            <w:pPr>
              <w:rPr>
                <w:rFonts w:ascii="Arial" w:hAnsi="Arial"/>
                <w:bCs/>
                <w:sz w:val="22"/>
              </w:rPr>
            </w:pPr>
            <w:r w:rsidRPr="00543DF1">
              <w:rPr>
                <w:rFonts w:ascii="Arial" w:hAnsi="Arial"/>
                <w:bCs/>
                <w:sz w:val="22"/>
              </w:rPr>
              <w:t xml:space="preserve">Make learning processes </w:t>
            </w:r>
            <w:r w:rsidRPr="00543DF1">
              <w:rPr>
                <w:rFonts w:ascii="Arial" w:hAnsi="Arial"/>
                <w:bCs/>
                <w:sz w:val="22"/>
              </w:rPr>
              <w:br/>
              <w:t>more transparent</w:t>
            </w:r>
            <w:r>
              <w:rPr>
                <w:rFonts w:ascii="Arial" w:hAnsi="Arial"/>
                <w:bCs/>
                <w:sz w:val="22"/>
              </w:rPr>
              <w:t xml:space="preserve"> and meaningful</w:t>
            </w:r>
          </w:p>
        </w:tc>
        <w:tc>
          <w:tcPr>
            <w:tcW w:w="3706" w:type="dxa"/>
          </w:tcPr>
          <w:p w:rsidR="00543DF1" w:rsidRDefault="009F21AE" w:rsidP="009F21AE">
            <w:pPr>
              <w:pStyle w:val="ListParagraph"/>
              <w:numPr>
                <w:ilvl w:val="0"/>
                <w:numId w:val="4"/>
              </w:numPr>
            </w:pPr>
            <w:proofErr w:type="spellStart"/>
            <w:r>
              <w:t>WALTs</w:t>
            </w:r>
            <w:proofErr w:type="spellEnd"/>
            <w:r>
              <w:t xml:space="preserve"> more specific and include the how</w:t>
            </w:r>
            <w:r>
              <w:br/>
              <w:t>“We are learning to … by …”</w:t>
            </w:r>
          </w:p>
        </w:tc>
        <w:tc>
          <w:tcPr>
            <w:tcW w:w="1559" w:type="dxa"/>
          </w:tcPr>
          <w:p w:rsidR="00543DF1" w:rsidRDefault="00543DF1"/>
        </w:tc>
        <w:tc>
          <w:tcPr>
            <w:tcW w:w="1377" w:type="dxa"/>
          </w:tcPr>
          <w:p w:rsidR="00543DF1" w:rsidRDefault="00543DF1"/>
        </w:tc>
      </w:tr>
      <w:tr w:rsidR="00543DF1">
        <w:tc>
          <w:tcPr>
            <w:tcW w:w="2214" w:type="dxa"/>
          </w:tcPr>
          <w:p w:rsidR="00543DF1" w:rsidRPr="00543DF1" w:rsidRDefault="00543DF1">
            <w:pPr>
              <w:rPr>
                <w:rFonts w:ascii="Arial" w:hAnsi="Arial"/>
                <w:bCs/>
                <w:sz w:val="22"/>
              </w:rPr>
            </w:pPr>
            <w:r w:rsidRPr="00543DF1">
              <w:rPr>
                <w:rFonts w:ascii="Arial" w:hAnsi="Arial"/>
                <w:bCs/>
                <w:sz w:val="22"/>
              </w:rPr>
              <w:t>Get students to articulate</w:t>
            </w:r>
            <w:r w:rsidRPr="00543DF1">
              <w:rPr>
                <w:rFonts w:ascii="Arial" w:hAnsi="Arial"/>
                <w:bCs/>
                <w:sz w:val="22"/>
              </w:rPr>
              <w:br/>
              <w:t>their learning goals and processes</w:t>
            </w:r>
          </w:p>
        </w:tc>
        <w:tc>
          <w:tcPr>
            <w:tcW w:w="3706" w:type="dxa"/>
          </w:tcPr>
          <w:p w:rsidR="009F21AE" w:rsidRDefault="009F21AE" w:rsidP="009F21AE">
            <w:pPr>
              <w:pStyle w:val="ListParagraph"/>
              <w:numPr>
                <w:ilvl w:val="0"/>
                <w:numId w:val="3"/>
              </w:numPr>
            </w:pPr>
            <w:r>
              <w:t>Digital cameras used to record reflections on how they improved their learning in “XXX” activity.</w:t>
            </w:r>
          </w:p>
          <w:p w:rsidR="00543DF1" w:rsidRDefault="009F21AE" w:rsidP="009F21AE">
            <w:pPr>
              <w:pStyle w:val="ListParagraph"/>
              <w:numPr>
                <w:ilvl w:val="0"/>
                <w:numId w:val="3"/>
              </w:numPr>
            </w:pPr>
            <w:r>
              <w:t>Student blog reflections</w:t>
            </w:r>
          </w:p>
        </w:tc>
        <w:tc>
          <w:tcPr>
            <w:tcW w:w="1559" w:type="dxa"/>
          </w:tcPr>
          <w:p w:rsidR="00543DF1" w:rsidRDefault="00543DF1"/>
        </w:tc>
        <w:tc>
          <w:tcPr>
            <w:tcW w:w="1377" w:type="dxa"/>
          </w:tcPr>
          <w:p w:rsidR="00543DF1" w:rsidRDefault="00543DF1"/>
        </w:tc>
      </w:tr>
      <w:tr w:rsidR="00543DF1">
        <w:tc>
          <w:tcPr>
            <w:tcW w:w="2214" w:type="dxa"/>
          </w:tcPr>
          <w:p w:rsidR="00543DF1" w:rsidRPr="00543DF1" w:rsidRDefault="00543DF1">
            <w:pPr>
              <w:rPr>
                <w:rFonts w:ascii="Arial" w:hAnsi="Arial"/>
                <w:sz w:val="22"/>
              </w:rPr>
            </w:pPr>
            <w:r w:rsidRPr="00543DF1">
              <w:rPr>
                <w:rFonts w:ascii="Arial" w:hAnsi="Arial"/>
                <w:bCs/>
                <w:sz w:val="22"/>
              </w:rPr>
              <w:t>Create more authentic</w:t>
            </w:r>
            <w:r w:rsidRPr="00543DF1">
              <w:rPr>
                <w:rFonts w:ascii="Arial" w:hAnsi="Arial"/>
                <w:bCs/>
                <w:sz w:val="22"/>
              </w:rPr>
              <w:br/>
              <w:t>contexts for study</w:t>
            </w:r>
          </w:p>
        </w:tc>
        <w:tc>
          <w:tcPr>
            <w:tcW w:w="3706" w:type="dxa"/>
          </w:tcPr>
          <w:p w:rsidR="009F21AE" w:rsidRDefault="009F21AE" w:rsidP="009F21AE">
            <w:pPr>
              <w:pStyle w:val="ListParagraph"/>
              <w:numPr>
                <w:ilvl w:val="0"/>
                <w:numId w:val="5"/>
              </w:numPr>
            </w:pPr>
            <w:r>
              <w:t>More integration of topics and student inquiry</w:t>
            </w:r>
          </w:p>
          <w:p w:rsidR="00543DF1" w:rsidRDefault="009F21AE" w:rsidP="009F21AE">
            <w:pPr>
              <w:pStyle w:val="ListParagraph"/>
              <w:numPr>
                <w:ilvl w:val="0"/>
                <w:numId w:val="5"/>
              </w:numPr>
            </w:pPr>
            <w:r>
              <w:t>More flexible timetabling</w:t>
            </w:r>
          </w:p>
        </w:tc>
        <w:tc>
          <w:tcPr>
            <w:tcW w:w="1559" w:type="dxa"/>
          </w:tcPr>
          <w:p w:rsidR="00543DF1" w:rsidRDefault="00543DF1"/>
        </w:tc>
        <w:tc>
          <w:tcPr>
            <w:tcW w:w="1377" w:type="dxa"/>
          </w:tcPr>
          <w:p w:rsidR="00543DF1" w:rsidRDefault="00543DF1"/>
        </w:tc>
      </w:tr>
      <w:tr w:rsidR="00543DF1">
        <w:tc>
          <w:tcPr>
            <w:tcW w:w="2214" w:type="dxa"/>
          </w:tcPr>
          <w:p w:rsidR="00543DF1" w:rsidRPr="00543DF1" w:rsidRDefault="00543DF1">
            <w:pPr>
              <w:rPr>
                <w:rFonts w:ascii="Arial" w:hAnsi="Arial"/>
                <w:bCs/>
                <w:sz w:val="22"/>
              </w:rPr>
            </w:pPr>
            <w:r w:rsidRPr="00543DF1">
              <w:rPr>
                <w:rFonts w:ascii="Arial" w:hAnsi="Arial"/>
                <w:bCs/>
                <w:sz w:val="22"/>
              </w:rPr>
              <w:t>Create more opportunities</w:t>
            </w:r>
            <w:r w:rsidRPr="00543DF1">
              <w:rPr>
                <w:rFonts w:ascii="Arial" w:hAnsi="Arial"/>
                <w:bCs/>
                <w:sz w:val="22"/>
              </w:rPr>
              <w:br/>
              <w:t>for collaborative problem solving</w:t>
            </w:r>
            <w:r w:rsidRPr="00543DF1">
              <w:rPr>
                <w:rFonts w:ascii="Arial" w:hAnsi="Arial"/>
                <w:bCs/>
                <w:sz w:val="22"/>
              </w:rPr>
              <w:br/>
              <w:t>and exploration</w:t>
            </w:r>
          </w:p>
        </w:tc>
        <w:tc>
          <w:tcPr>
            <w:tcW w:w="3706" w:type="dxa"/>
          </w:tcPr>
          <w:p w:rsidR="009F21AE" w:rsidRDefault="009F21AE" w:rsidP="009F21AE">
            <w:pPr>
              <w:pStyle w:val="ListParagraph"/>
              <w:numPr>
                <w:ilvl w:val="0"/>
                <w:numId w:val="6"/>
              </w:numPr>
            </w:pPr>
            <w:r>
              <w:t>Friday challenge</w:t>
            </w:r>
          </w:p>
          <w:p w:rsidR="00543DF1" w:rsidRDefault="009F21AE" w:rsidP="009F21AE">
            <w:pPr>
              <w:pStyle w:val="ListParagraph"/>
              <w:numPr>
                <w:ilvl w:val="0"/>
                <w:numId w:val="6"/>
              </w:numPr>
            </w:pPr>
            <w:r>
              <w:t>Use this approach in staff meetings – co-construct</w:t>
            </w:r>
          </w:p>
        </w:tc>
        <w:tc>
          <w:tcPr>
            <w:tcW w:w="1559" w:type="dxa"/>
          </w:tcPr>
          <w:p w:rsidR="00543DF1" w:rsidRDefault="00543DF1"/>
        </w:tc>
        <w:tc>
          <w:tcPr>
            <w:tcW w:w="1377" w:type="dxa"/>
          </w:tcPr>
          <w:p w:rsidR="00543DF1" w:rsidRDefault="00543DF1"/>
        </w:tc>
      </w:tr>
      <w:tr w:rsidR="00543DF1">
        <w:tc>
          <w:tcPr>
            <w:tcW w:w="2214" w:type="dxa"/>
          </w:tcPr>
          <w:p w:rsidR="00543DF1" w:rsidRPr="00543DF1" w:rsidRDefault="00543DF1" w:rsidP="00543DF1">
            <w:pPr>
              <w:rPr>
                <w:rFonts w:ascii="Arial" w:hAnsi="Arial"/>
                <w:sz w:val="22"/>
              </w:rPr>
            </w:pPr>
            <w:r w:rsidRPr="00543DF1">
              <w:rPr>
                <w:rFonts w:ascii="Arial" w:hAnsi="Arial"/>
                <w:bCs/>
                <w:sz w:val="22"/>
              </w:rPr>
              <w:t>Students and teachers more</w:t>
            </w:r>
          </w:p>
          <w:p w:rsidR="00543DF1" w:rsidRPr="00543DF1" w:rsidRDefault="00543DF1">
            <w:pPr>
              <w:rPr>
                <w:rFonts w:ascii="Arial" w:hAnsi="Arial"/>
                <w:bCs/>
                <w:sz w:val="22"/>
              </w:rPr>
            </w:pPr>
            <w:proofErr w:type="gramStart"/>
            <w:r>
              <w:rPr>
                <w:rFonts w:ascii="Arial" w:hAnsi="Arial"/>
                <w:bCs/>
                <w:sz w:val="22"/>
              </w:rPr>
              <w:t>r</w:t>
            </w:r>
            <w:r w:rsidRPr="00543DF1">
              <w:rPr>
                <w:rFonts w:ascii="Arial" w:hAnsi="Arial"/>
                <w:bCs/>
                <w:sz w:val="22"/>
              </w:rPr>
              <w:t>eflective</w:t>
            </w:r>
            <w:proofErr w:type="gramEnd"/>
            <w:r w:rsidRPr="00543DF1">
              <w:rPr>
                <w:rFonts w:ascii="Arial" w:hAnsi="Arial"/>
                <w:bCs/>
                <w:sz w:val="22"/>
              </w:rPr>
              <w:t xml:space="preserve"> in their learning</w:t>
            </w:r>
            <w:r w:rsidRPr="00543DF1">
              <w:rPr>
                <w:rFonts w:ascii="Arial" w:hAnsi="Arial"/>
                <w:bCs/>
                <w:sz w:val="22"/>
              </w:rPr>
              <w:br/>
              <w:t>and teaching</w:t>
            </w:r>
          </w:p>
        </w:tc>
        <w:tc>
          <w:tcPr>
            <w:tcW w:w="3706" w:type="dxa"/>
          </w:tcPr>
          <w:p w:rsidR="00543DF1" w:rsidRDefault="009F21AE" w:rsidP="009F21AE">
            <w:pPr>
              <w:pStyle w:val="ListParagraph"/>
              <w:numPr>
                <w:ilvl w:val="0"/>
                <w:numId w:val="7"/>
              </w:numPr>
            </w:pPr>
            <w:r>
              <w:t>Teacher and student shared learning journals – teachers model their own reflective practice to their students</w:t>
            </w:r>
          </w:p>
        </w:tc>
        <w:tc>
          <w:tcPr>
            <w:tcW w:w="1559" w:type="dxa"/>
          </w:tcPr>
          <w:p w:rsidR="00543DF1" w:rsidRDefault="00543DF1"/>
        </w:tc>
        <w:tc>
          <w:tcPr>
            <w:tcW w:w="1377" w:type="dxa"/>
          </w:tcPr>
          <w:p w:rsidR="00543DF1" w:rsidRDefault="00543DF1"/>
        </w:tc>
      </w:tr>
      <w:tr w:rsidR="00543DF1">
        <w:tc>
          <w:tcPr>
            <w:tcW w:w="2214" w:type="dxa"/>
          </w:tcPr>
          <w:p w:rsidR="00543DF1" w:rsidRDefault="00543DF1"/>
        </w:tc>
        <w:tc>
          <w:tcPr>
            <w:tcW w:w="3706" w:type="dxa"/>
          </w:tcPr>
          <w:p w:rsidR="00543DF1" w:rsidRDefault="00543DF1"/>
        </w:tc>
        <w:tc>
          <w:tcPr>
            <w:tcW w:w="1559" w:type="dxa"/>
          </w:tcPr>
          <w:p w:rsidR="00543DF1" w:rsidRDefault="00543DF1"/>
        </w:tc>
        <w:tc>
          <w:tcPr>
            <w:tcW w:w="1377" w:type="dxa"/>
          </w:tcPr>
          <w:p w:rsidR="00543DF1" w:rsidRDefault="00543DF1"/>
        </w:tc>
      </w:tr>
      <w:tr w:rsidR="00543DF1">
        <w:tc>
          <w:tcPr>
            <w:tcW w:w="2214" w:type="dxa"/>
          </w:tcPr>
          <w:p w:rsidR="00543DF1" w:rsidRDefault="00543DF1"/>
        </w:tc>
        <w:tc>
          <w:tcPr>
            <w:tcW w:w="3706" w:type="dxa"/>
          </w:tcPr>
          <w:p w:rsidR="00543DF1" w:rsidRDefault="00543DF1"/>
        </w:tc>
        <w:tc>
          <w:tcPr>
            <w:tcW w:w="1559" w:type="dxa"/>
          </w:tcPr>
          <w:p w:rsidR="00543DF1" w:rsidRDefault="00543DF1"/>
        </w:tc>
        <w:tc>
          <w:tcPr>
            <w:tcW w:w="1377" w:type="dxa"/>
          </w:tcPr>
          <w:p w:rsidR="00543DF1" w:rsidRDefault="00543DF1"/>
        </w:tc>
      </w:tr>
    </w:tbl>
    <w:p w:rsidR="00543DF1" w:rsidRDefault="00543DF1"/>
    <w:sectPr w:rsidR="00543DF1" w:rsidSect="00543DF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D31A0"/>
    <w:multiLevelType w:val="hybridMultilevel"/>
    <w:tmpl w:val="EEE8D9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C4C1553"/>
    <w:multiLevelType w:val="hybridMultilevel"/>
    <w:tmpl w:val="877C1B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6A1047"/>
    <w:multiLevelType w:val="hybridMultilevel"/>
    <w:tmpl w:val="34E45F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8CE739A"/>
    <w:multiLevelType w:val="hybridMultilevel"/>
    <w:tmpl w:val="77A0A7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C0012B2"/>
    <w:multiLevelType w:val="hybridMultilevel"/>
    <w:tmpl w:val="B5AE4F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A986071"/>
    <w:multiLevelType w:val="hybridMultilevel"/>
    <w:tmpl w:val="54BE53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B38740B"/>
    <w:multiLevelType w:val="hybridMultilevel"/>
    <w:tmpl w:val="5566A1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43DF1"/>
    <w:rsid w:val="00543DF1"/>
    <w:rsid w:val="009F21AE"/>
  </w:rsids>
  <m:mathPr>
    <m:mathFont m:val="OpenSymbo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48B"/>
    <w:rPr>
      <w:sz w:val="24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43DF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3D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0</Characters>
  <Application>Microsoft Macintosh Word</Application>
  <DocSecurity>0</DocSecurity>
  <Lines>1</Lines>
  <Paragraphs>1</Paragraphs>
  <ScaleCrop>false</ScaleCrop>
  <Company>CORE Education Ltd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Hammonds</dc:creator>
  <cp:keywords/>
  <cp:lastModifiedBy>Jill Hammonds</cp:lastModifiedBy>
  <cp:revision>1</cp:revision>
  <dcterms:created xsi:type="dcterms:W3CDTF">2012-07-12T03:57:00Z</dcterms:created>
  <dcterms:modified xsi:type="dcterms:W3CDTF">2012-07-12T04:16:00Z</dcterms:modified>
</cp:coreProperties>
</file>